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9D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附件：</w:t>
      </w:r>
    </w:p>
    <w:p w14:paraId="70C324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2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淮南市第五次全国经济普查课题结项名单</w:t>
      </w:r>
    </w:p>
    <w:bookmarkEnd w:id="0"/>
    <w:p w14:paraId="726F77E0">
      <w:pPr>
        <w:pStyle w:val="2"/>
        <w:numPr>
          <w:ilvl w:val="0"/>
          <w:numId w:val="0"/>
        </w:numPr>
        <w:ind w:firstLine="560" w:firstLineChars="200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tbl>
      <w:tblPr>
        <w:tblStyle w:val="4"/>
        <w:tblW w:w="9588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5"/>
        <w:gridCol w:w="1154"/>
        <w:gridCol w:w="12"/>
        <w:gridCol w:w="3207"/>
      </w:tblGrid>
      <w:tr w14:paraId="55EC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15" w:type="dxa"/>
            <w:noWrap w:val="0"/>
            <w:vAlign w:val="center"/>
          </w:tcPr>
          <w:p w14:paraId="1F06A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154" w:type="dxa"/>
            <w:noWrap w:val="0"/>
            <w:vAlign w:val="center"/>
          </w:tcPr>
          <w:p w14:paraId="3E7C0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 w14:paraId="51130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3C89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215" w:type="dxa"/>
            <w:noWrap w:val="0"/>
            <w:vAlign w:val="center"/>
          </w:tcPr>
          <w:p w14:paraId="68BAB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淮南市产业转型和经济高质量发展研究</w:t>
            </w:r>
          </w:p>
        </w:tc>
        <w:tc>
          <w:tcPr>
            <w:tcW w:w="1154" w:type="dxa"/>
            <w:noWrap w:val="0"/>
            <w:vAlign w:val="center"/>
          </w:tcPr>
          <w:p w14:paraId="7E372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袁媛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 w14:paraId="1F71E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淮南师范学院</w:t>
            </w:r>
          </w:p>
        </w:tc>
      </w:tr>
      <w:tr w14:paraId="0840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5" w:type="dxa"/>
            <w:noWrap w:val="0"/>
            <w:vAlign w:val="center"/>
          </w:tcPr>
          <w:p w14:paraId="709A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淮南市制造业重点产业链高质量发展研究</w:t>
            </w:r>
          </w:p>
        </w:tc>
        <w:tc>
          <w:tcPr>
            <w:tcW w:w="1154" w:type="dxa"/>
            <w:noWrap w:val="0"/>
            <w:vAlign w:val="center"/>
          </w:tcPr>
          <w:p w14:paraId="5D54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库天一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 w14:paraId="2C85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上海移动互联网产业促进中心</w:t>
            </w:r>
          </w:p>
        </w:tc>
      </w:tr>
      <w:tr w14:paraId="1562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5" w:type="dxa"/>
            <w:noWrap w:val="0"/>
            <w:vAlign w:val="center"/>
          </w:tcPr>
          <w:p w14:paraId="180C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长三角一体化区域战略对淮南经济发展影响研究</w:t>
            </w:r>
          </w:p>
        </w:tc>
        <w:tc>
          <w:tcPr>
            <w:tcW w:w="1154" w:type="dxa"/>
            <w:noWrap w:val="0"/>
            <w:vAlign w:val="center"/>
          </w:tcPr>
          <w:p w14:paraId="25D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杨峥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 w14:paraId="5D63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天津财经大学公共经济与公共管理研究中心</w:t>
            </w:r>
          </w:p>
        </w:tc>
      </w:tr>
      <w:tr w14:paraId="6F0A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5215" w:type="dxa"/>
            <w:noWrap w:val="0"/>
            <w:vAlign w:val="center"/>
          </w:tcPr>
          <w:p w14:paraId="6040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淮南新型工业化发展研究</w:t>
            </w:r>
          </w:p>
        </w:tc>
        <w:tc>
          <w:tcPr>
            <w:tcW w:w="1154" w:type="dxa"/>
            <w:noWrap w:val="0"/>
            <w:vAlign w:val="center"/>
          </w:tcPr>
          <w:p w14:paraId="284B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金明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 w14:paraId="7A96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成都信息工程大学</w:t>
            </w:r>
          </w:p>
        </w:tc>
      </w:tr>
      <w:tr w14:paraId="7EE9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215" w:type="dxa"/>
            <w:noWrap w:val="0"/>
            <w:vAlign w:val="center"/>
          </w:tcPr>
          <w:p w14:paraId="3EFD1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淮南市生产性服务业发展状况研究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254B7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</w:t>
            </w:r>
          </w:p>
        </w:tc>
        <w:tc>
          <w:tcPr>
            <w:tcW w:w="3207" w:type="dxa"/>
            <w:noWrap w:val="0"/>
            <w:vAlign w:val="center"/>
          </w:tcPr>
          <w:p w14:paraId="4A52D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上海数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喆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数据科技股份有限公司</w:t>
            </w:r>
          </w:p>
        </w:tc>
      </w:tr>
      <w:tr w14:paraId="21E8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15" w:type="dxa"/>
            <w:noWrap w:val="0"/>
            <w:vAlign w:val="center"/>
          </w:tcPr>
          <w:p w14:paraId="3B270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淮南文化和旅游融合促进消费的实现机制与提升路径研究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273DD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周跃进</w:t>
            </w:r>
          </w:p>
        </w:tc>
        <w:tc>
          <w:tcPr>
            <w:tcW w:w="3207" w:type="dxa"/>
            <w:noWrap w:val="0"/>
            <w:vAlign w:val="center"/>
          </w:tcPr>
          <w:p w14:paraId="5089B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安徽理工大学</w:t>
            </w:r>
          </w:p>
        </w:tc>
      </w:tr>
    </w:tbl>
    <w:p w14:paraId="1351A47F">
      <w:pPr>
        <w:pStyle w:val="2"/>
        <w:numPr>
          <w:ilvl w:val="0"/>
          <w:numId w:val="0"/>
        </w:numPr>
        <w:rPr>
          <w:rFonts w:hint="default" w:ascii="Times New Roman" w:hAnsi="Times New Roman" w:eastAsia="楷体_GB2312" w:cs="Times New Roman"/>
          <w:color w:val="000000"/>
          <w:sz w:val="28"/>
          <w:szCs w:val="28"/>
          <w:lang w:val="en-US" w:eastAsia="zh-CN"/>
        </w:rPr>
      </w:pPr>
    </w:p>
    <w:p w14:paraId="53623518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E0EA6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834B8C4-EC9A-4DC3-823F-2A7FA564C8B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D82D2F4-4D0B-4116-B82F-1F9B3982C7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A8F1EF-0A1F-4B5C-BA9C-28917F4CAEC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316A921-DF38-4BCC-AF00-7F09EFFCFE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B4245"/>
    <w:rsid w:val="646B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2025-12-18T01:53:00Z</dcterms:created>
  <dc:creator>淮南王</dc:creator>
  <cp:lastModifiedBy>淮南王</cp:lastModifiedBy>
  <dcterms:modified xsi:type="dcterms:W3CDTF">2025-12-18T01:53:34Z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99DA2868F52F42FCB2C67FD432770446_11</vt:lpwstr>
  </property>
  <property fmtid="{D5CDD505-2E9C-101B-9397-08002B2CF9AE}" pid="4" name="KSOTemplateDocerSaveRecord">
    <vt:lpwstr>eyJoZGlkIjoiZDQ4MDgyYzMyMGNiODQ1OWE2NTBjYzI4NDE1MmNmOTgiLCJ1c2VySWQiOiIzNzMxODU2NTkifQ==</vt:lpwstr>
  </property>
</Properties>
</file>